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20A5A" w14:textId="77777777" w:rsidR="00AE58D3" w:rsidRPr="00AE58D3" w:rsidRDefault="00AE58D3" w:rsidP="00AE58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58D3">
        <w:rPr>
          <w:rFonts w:ascii="Times New Roman" w:eastAsia="Calibri" w:hAnsi="Times New Roman" w:cs="Times New Roman"/>
          <w:b/>
          <w:sz w:val="28"/>
          <w:szCs w:val="28"/>
        </w:rPr>
        <w:t xml:space="preserve">Procedura postępowania w przypadku wystąpienia objawów chorobowych u dziecka/pracownika w placówce </w:t>
      </w:r>
      <w:r w:rsidRPr="00AE58D3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w </w:t>
      </w:r>
      <w:r w:rsidRPr="00AE58D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czasie epidemii wirusa SARS-Cov-2</w:t>
      </w:r>
    </w:p>
    <w:p w14:paraId="2D03F816" w14:textId="77777777" w:rsidR="00AE58D3" w:rsidRPr="00AE58D3" w:rsidRDefault="00AE58D3" w:rsidP="00AE5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8D3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 Przedszkolu nr 1 w Tucholi</w:t>
      </w:r>
      <w:r w:rsidRPr="00AE58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513239" w14:textId="77777777" w:rsidR="00AE58D3" w:rsidRPr="00AE58D3" w:rsidRDefault="00AE58D3" w:rsidP="00AE58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05A19" w14:textId="77777777" w:rsidR="00AE58D3" w:rsidRPr="00AE58D3" w:rsidRDefault="00AE58D3" w:rsidP="00AE58D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hanging="76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AE58D3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Zakres procedury:</w:t>
      </w:r>
    </w:p>
    <w:p w14:paraId="028D3D10" w14:textId="77777777" w:rsidR="00AE58D3" w:rsidRPr="00AE58D3" w:rsidRDefault="00AE58D3" w:rsidP="00AE58D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7F6C4954" w14:textId="77777777" w:rsidR="00AE58D3" w:rsidRPr="00AE58D3" w:rsidRDefault="00AE58D3" w:rsidP="00AE58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AE58D3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      Procedura dotyczy wszystkich sprawujących opiekę nad dziećmi </w:t>
      </w:r>
      <w:r w:rsidRPr="00AE58D3">
        <w:rPr>
          <w:rFonts w:ascii="Times New Roman" w:eastAsia="Calibri" w:hAnsi="Times New Roman" w:cs="Times New Roman"/>
          <w:bCs/>
          <w:sz w:val="24"/>
          <w:szCs w:val="24"/>
        </w:rPr>
        <w:t>w przypadku wystąpienia objawów chorobowych u dziecka lub pracownika</w:t>
      </w:r>
      <w:r w:rsidRPr="00AE58D3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 w trakcie trwania epidemii wirusa SARS-Cov-2. </w:t>
      </w:r>
    </w:p>
    <w:p w14:paraId="78461666" w14:textId="77777777" w:rsidR="00AE58D3" w:rsidRPr="00AE58D3" w:rsidRDefault="00AE58D3" w:rsidP="00AE58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i/>
          <w:kern w:val="3"/>
          <w:sz w:val="24"/>
          <w:szCs w:val="24"/>
          <w:lang w:eastAsia="zh-CN" w:bidi="hi-IN"/>
        </w:rPr>
      </w:pPr>
    </w:p>
    <w:p w14:paraId="33D633C7" w14:textId="77777777" w:rsidR="00AE58D3" w:rsidRPr="00AE58D3" w:rsidRDefault="00AE58D3" w:rsidP="00AE58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3B8D2259" w14:textId="77777777" w:rsidR="00AE58D3" w:rsidRPr="00AE58D3" w:rsidRDefault="00AE58D3" w:rsidP="00AE58D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66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AE58D3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Opis procedury:</w:t>
      </w:r>
    </w:p>
    <w:p w14:paraId="306B8DFE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32510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1. Wszystkie działania w przypadku pojawienia się symptomów chorobowych u dziecka muszą być prowadzone w poszanowaniu praw i godności dziecka. Najwyższym celem tych działań powinno być bezpieczeństwo wszystkich osób w placówce i dobro dziecka.</w:t>
      </w:r>
    </w:p>
    <w:p w14:paraId="2A219DD9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2. Niedopuszczalnym jest stygmatyzowanie, dyskryminowanie dziecka i ograniczanie wolności osobistej dziecka. Wszelkie działania powinny być prowadzone ze spokojem tak, aby zachować jak najbardziej poczucie bezpieczeństwa dziecka z objawami, jak również pozostałych dzieci w placówce. Obowiązkiem dyrektora wobec pracowników jest nie dopuścić do paniki w placówce, dlatego działania powinny być przećwiczone przez personel i dyrekcję.</w:t>
      </w:r>
    </w:p>
    <w:p w14:paraId="66B148CC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Powyższe zasady dotyczą także pracowników placówki, u których wystąpiły objawy chorobowe.</w:t>
      </w:r>
    </w:p>
    <w:p w14:paraId="3A42B870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58D3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AE58D3">
        <w:rPr>
          <w:rFonts w:ascii="Times New Roman" w:eastAsia="Calibri" w:hAnsi="Times New Roman" w:cs="Times New Roman"/>
          <w:b/>
          <w:sz w:val="24"/>
          <w:szCs w:val="24"/>
        </w:rPr>
        <w:t xml:space="preserve"> Obserwacja objawów</w:t>
      </w:r>
      <w:r w:rsidRPr="00AE58D3">
        <w:rPr>
          <w:rFonts w:ascii="Times New Roman" w:eastAsia="Calibri" w:hAnsi="Times New Roman" w:cs="Times New Roman"/>
          <w:bCs/>
          <w:sz w:val="24"/>
          <w:szCs w:val="24"/>
        </w:rPr>
        <w:t xml:space="preserve"> - symptomy zagrożenia zarażeniem.</w:t>
      </w:r>
    </w:p>
    <w:p w14:paraId="2CAA83F8" w14:textId="77777777" w:rsidR="00AE58D3" w:rsidRPr="00AE58D3" w:rsidRDefault="00AE58D3" w:rsidP="00AE58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Nie zostały jasno i konkretnie określone symptomy chorobowe SARS - Covid19, dlatego opierać się trzeba na sygnałach podanych, jako możliwe do zakwalifikowania choroby.</w:t>
      </w:r>
    </w:p>
    <w:p w14:paraId="24958E6C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Są to:</w:t>
      </w:r>
    </w:p>
    <w:p w14:paraId="18858A19" w14:textId="77777777" w:rsidR="00AE58D3" w:rsidRPr="00AE58D3" w:rsidRDefault="00AE58D3" w:rsidP="00AE58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Kaszel nasilający się/duszność</w:t>
      </w:r>
    </w:p>
    <w:p w14:paraId="560F91C9" w14:textId="77777777" w:rsidR="00AE58D3" w:rsidRPr="00AE58D3" w:rsidRDefault="00AE58D3" w:rsidP="00AE58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Gorączka</w:t>
      </w:r>
    </w:p>
    <w:p w14:paraId="2E58A868" w14:textId="77777777" w:rsidR="00AE58D3" w:rsidRPr="00AE58D3" w:rsidRDefault="00AE58D3" w:rsidP="00AE58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Katar</w:t>
      </w:r>
    </w:p>
    <w:p w14:paraId="1A417633" w14:textId="77777777" w:rsidR="00AE58D3" w:rsidRPr="00AE58D3" w:rsidRDefault="00AE58D3" w:rsidP="00AE58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Złe samopoczucie</w:t>
      </w:r>
    </w:p>
    <w:p w14:paraId="5C6042E4" w14:textId="77777777" w:rsidR="00AE58D3" w:rsidRPr="00AE58D3" w:rsidRDefault="00AE58D3" w:rsidP="00AE58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Zmęczenie</w:t>
      </w:r>
    </w:p>
    <w:p w14:paraId="73F2FFCA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Mniej powszechne objawy to bóle różnego pochodzenia, a także ból głowy, ból gardła, biegunka, zaczerwienienie lub podrażnienie oczu, utrata smaku lub zapachu oraz wysypka na skórze lub odbarwienie palców rąk i stóp.</w:t>
      </w:r>
    </w:p>
    <w:p w14:paraId="4C4BD5DA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Poważne objawy wymagające natychmiastowej pomocy lekarskiej obejmują duszność lub trudności w oddychaniu, ból lub ucisk w klatce piersiowej oraz utratę mowy lub ruchu. </w:t>
      </w:r>
      <w:r w:rsidRPr="00AE58D3">
        <w:rPr>
          <w:rFonts w:ascii="Times New Roman" w:eastAsia="Calibri" w:hAnsi="Times New Roman" w:cs="Times New Roman"/>
          <w:sz w:val="24"/>
          <w:szCs w:val="24"/>
        </w:rPr>
        <w:br/>
        <w:t xml:space="preserve">W przypadku wystąpienia któregokolwiek z tych objawów należy natychmiast zwrócić się </w:t>
      </w:r>
      <w:r w:rsidRPr="00AE58D3">
        <w:rPr>
          <w:rFonts w:ascii="Times New Roman" w:eastAsia="Calibri" w:hAnsi="Times New Roman" w:cs="Times New Roman"/>
          <w:sz w:val="24"/>
          <w:szCs w:val="24"/>
        </w:rPr>
        <w:br/>
        <w:t>o pomoc medyczną. Objawy są zwykle łagodne i zaczynają się stopniowo. (źródło: WHO)</w:t>
      </w:r>
    </w:p>
    <w:p w14:paraId="1457F493" w14:textId="77777777" w:rsidR="00AE58D3" w:rsidRPr="00AE58D3" w:rsidRDefault="00AE58D3" w:rsidP="00AE58D3">
      <w:pPr>
        <w:spacing w:after="0" w:line="36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4.</w:t>
      </w:r>
      <w:r w:rsidRPr="00AE58D3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Procedura </w:t>
      </w:r>
      <w:r w:rsidRPr="00AE58D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szybkiej komunikacji z rodzicami </w:t>
      </w:r>
    </w:p>
    <w:p w14:paraId="0D4E5FDB" w14:textId="77777777" w:rsidR="00AE58D3" w:rsidRPr="00AE58D3" w:rsidRDefault="00AE58D3" w:rsidP="00AE58D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W przedszkolu w zakresie szybkiej komunikacji z rodzicami należy przestrzegać zasad postępowania i podziału obowiązków oraz zachowanie drogi służbowej.</w:t>
      </w:r>
    </w:p>
    <w:p w14:paraId="12C00DBB" w14:textId="77777777" w:rsidR="00AE58D3" w:rsidRPr="00AE58D3" w:rsidRDefault="00AE58D3" w:rsidP="00AE58D3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Weryfikacja danych kontaktowych i kontakt z rodzicami:</w:t>
      </w:r>
    </w:p>
    <w:p w14:paraId="6CDB891C" w14:textId="77777777" w:rsidR="00AE58D3" w:rsidRPr="00AE58D3" w:rsidRDefault="00AE58D3" w:rsidP="00AE58D3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Dyrektor zobowiązuje wicedyrektora do potwierdzenia prawidłowości posiadanych adresów mailowych rodziców i zaktualizowania numerów telefonów rodziców/opiekunów prawnych dzieci uczęszczających do przedszkola.</w:t>
      </w:r>
    </w:p>
    <w:p w14:paraId="3D27F0A2" w14:textId="77777777" w:rsidR="00AE58D3" w:rsidRPr="00AE58D3" w:rsidRDefault="00AE58D3" w:rsidP="00AE58D3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W przypadku wyrażenia zgody przez rodziców/opiekunów prawnych dopuszcza się przekazywanie informacji poprzez komunikatory internetowe.</w:t>
      </w:r>
    </w:p>
    <w:p w14:paraId="40473B43" w14:textId="77777777" w:rsidR="00AE58D3" w:rsidRPr="00AE58D3" w:rsidRDefault="00AE58D3" w:rsidP="00AE58D3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Zobowiązuje się rodziców/opiekunów prawnych do bezzwłocznego odbierania telefonu z placówki lub w przypadku braku możliwości natychmiastowej rozmowy, jak najszybszego oddzwaniania. </w:t>
      </w:r>
    </w:p>
    <w:p w14:paraId="07B94CF7" w14:textId="77777777" w:rsidR="00AE58D3" w:rsidRPr="00AE58D3" w:rsidRDefault="00AE58D3" w:rsidP="00AE58D3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W celu szybkiej komunikacji z rodzicami/opiekunów prawnych przedszkole opracowuje szablon tekstu maila informującego rodzica o konieczności niezwłocznego kontaktu z przedszkolem w związku z zaobserwowaniem u dziecka symptomów zarażenia wirusem. </w:t>
      </w:r>
    </w:p>
    <w:p w14:paraId="6ACA481D" w14:textId="77777777" w:rsidR="00AE58D3" w:rsidRPr="00AE58D3" w:rsidRDefault="00AE58D3" w:rsidP="00AE58D3">
      <w:pPr>
        <w:suppressAutoHyphens/>
        <w:spacing w:after="0" w:line="36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3. </w:t>
      </w: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Postępowanie w razie podejrzenia choroby.</w:t>
      </w:r>
    </w:p>
    <w:p w14:paraId="6D3D7D10" w14:textId="77777777" w:rsidR="00AE58D3" w:rsidRPr="00AE58D3" w:rsidRDefault="00AE58D3" w:rsidP="00AE58D3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wystąpienia u dziecka przebywającego w przedszkolu niepokojących symptomów ze znamionami  COVID-19 nauczyciel przeprowadza rozmowę z dzieckiem dotyczącą jego złego samopoczucia oraz mierzy dziecku temperaturę.</w:t>
      </w:r>
    </w:p>
    <w:p w14:paraId="6AF3CAD1" w14:textId="77777777" w:rsidR="00AE58D3" w:rsidRPr="00AE58D3" w:rsidRDefault="00AE58D3" w:rsidP="00AE58D3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 podejrzeniu wystąpienia choroby, w tym zakaźnej COVID-19 u dziecka należy niezwłocznie powiadomić dyrektora przedszkola, a w przypadku jego nieobecności wicedyrektora lub wskazaną przez niego osobę. </w:t>
      </w:r>
    </w:p>
    <w:p w14:paraId="25B8A572" w14:textId="77777777" w:rsidR="00AE58D3" w:rsidRPr="00AE58D3" w:rsidRDefault="00AE58D3" w:rsidP="00AE58D3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Dyrektor powiadamia rodziców</w:t>
      </w: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/opiekunów prawnych</w:t>
      </w: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 podejrzeniu zachorowania dziecka, równolegle inny wyznaczony pracownik wysyła gotową treść sms/mail z informacją do rodziców</w:t>
      </w: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/opiekunów prawnych</w:t>
      </w: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14:paraId="37AFC115" w14:textId="77777777" w:rsidR="00AE58D3" w:rsidRPr="00AE58D3" w:rsidRDefault="00AE58D3" w:rsidP="00AE58D3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 potwierdzeniu informacji o zagrożeniu epidemiologicznym przez Powiatowego Inspektora Sanitarnego dyrektor zleca wyznaczonemu pracownikowi wysłanie maili informujących o sytuacji epidemiologicznej rodzicom</w:t>
      </w: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/opiekunom prawnym</w:t>
      </w: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14:paraId="6C8F2515" w14:textId="77777777" w:rsidR="00AE58D3" w:rsidRPr="00AE58D3" w:rsidRDefault="00AE58D3" w:rsidP="00AE58D3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Ponadto informacja dla rodziców</w:t>
      </w: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/opiekunów prawnych</w:t>
      </w: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 zaleceniach Sanepidu zostanie opublikowana na stronie internetowej placówki oraz na zamkniętych grupach mediów społecznościowych. </w:t>
      </w:r>
    </w:p>
    <w:p w14:paraId="4A8E8A65" w14:textId="77777777" w:rsidR="00AE58D3" w:rsidRPr="00AE58D3" w:rsidRDefault="00AE58D3" w:rsidP="00AE58D3">
      <w:pPr>
        <w:numPr>
          <w:ilvl w:val="0"/>
          <w:numId w:val="4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Wszyscy pracownicy placówki są zobowiązani do bezwzględnego przestrzegania powyższej procedury i potwierdzenia podpisem zapoznanie się z nią.</w:t>
      </w:r>
    </w:p>
    <w:p w14:paraId="59601098" w14:textId="77777777" w:rsidR="00AE58D3" w:rsidRPr="00AE58D3" w:rsidRDefault="00AE58D3" w:rsidP="00AE58D3">
      <w:pPr>
        <w:numPr>
          <w:ilvl w:val="0"/>
          <w:numId w:val="5"/>
        </w:num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Wszyscy rodzice</w:t>
      </w:r>
      <w:r w:rsidRPr="00AE58D3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/opiekunowie prawni</w:t>
      </w:r>
      <w:r w:rsidRPr="00AE58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dzieci uczęszczających do przedszkola w okresie zagrożenia epidemiologicznego są zobowiązani do zapoznania się i przestrzegania powyższej procedury powiadamiania i potwierdzenia podpisem w oświadczeniu. </w:t>
      </w:r>
    </w:p>
    <w:p w14:paraId="55697122" w14:textId="77777777" w:rsidR="00AE58D3" w:rsidRPr="00AE58D3" w:rsidRDefault="00AE58D3" w:rsidP="00AE58D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AE58D3">
        <w:rPr>
          <w:rFonts w:ascii="Times New Roman" w:eastAsia="Calibri" w:hAnsi="Times New Roman" w:cs="Times New Roman"/>
          <w:b/>
          <w:bCs/>
          <w:sz w:val="24"/>
          <w:szCs w:val="24"/>
        </w:rPr>
        <w:t>Izolacja dziecka</w:t>
      </w:r>
      <w:r w:rsidRPr="00AE58D3">
        <w:rPr>
          <w:rFonts w:ascii="Times New Roman" w:eastAsia="Calibri" w:hAnsi="Times New Roman" w:cs="Times New Roman"/>
          <w:sz w:val="24"/>
          <w:szCs w:val="24"/>
        </w:rPr>
        <w:t>/pracownika z objawami chorobowymi</w:t>
      </w:r>
    </w:p>
    <w:p w14:paraId="4925FDFE" w14:textId="6E2C4F06" w:rsidR="00AE58D3" w:rsidRDefault="00AE58D3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W</w:t>
      </w:r>
      <w:r w:rsidRPr="00AE58D3">
        <w:rPr>
          <w:rFonts w:ascii="Arial" w:eastAsia="Calibri" w:hAnsi="Arial" w:cs="Arial"/>
          <w:sz w:val="28"/>
          <w:szCs w:val="28"/>
        </w:rPr>
        <w:t xml:space="preserve"> </w:t>
      </w:r>
      <w:r w:rsidRPr="00AE58D3">
        <w:rPr>
          <w:rFonts w:ascii="Times New Roman" w:eastAsia="Calibri" w:hAnsi="Times New Roman" w:cs="Times New Roman"/>
          <w:sz w:val="24"/>
          <w:szCs w:val="24"/>
        </w:rPr>
        <w:t>przedszkolu wyznaczone zostało pomieszczenie do izolacji osoby, u której stwierdzono objawy chorobowe, zaopatrzone w maseczki, rękawiczki i przyłbicę, fartuch ochronny oraz płyn do dezynfekcji rąk (przed wejściem do pomieszczenia).</w:t>
      </w:r>
    </w:p>
    <w:p w14:paraId="34E081EE" w14:textId="2E580DED" w:rsidR="00397D45" w:rsidRPr="0046619C" w:rsidRDefault="00397D45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61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Jeśli dziecko manifestuje, przejawia niepokojące objawy choroby należy odizolować je w odrębnym pomieszczeniu lub wyznaczonym miejscu z zapewnieniem minimum 2 m odległości od innych osób i niezwłocznie powiadomić rodziców/opiekunów w celu pilnego odebrania dziecka z podmiotu.</w:t>
      </w:r>
    </w:p>
    <w:p w14:paraId="518DCE8B" w14:textId="77777777" w:rsidR="00AE58D3" w:rsidRPr="00AE58D3" w:rsidRDefault="00AE58D3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Dziecko z objawami SARS - Covid19 powinno zostać odizolowane w miejsce odosobnienia tak, aby inne dzieci nie miały do niego fizycznego dostępu. Nie wolno dziecka izolowanego zostawiać samego w osobnych pomieszczeniach.</w:t>
      </w:r>
    </w:p>
    <w:p w14:paraId="48397918" w14:textId="77777777" w:rsidR="00AE58D3" w:rsidRPr="00AE58D3" w:rsidRDefault="00AE58D3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 xml:space="preserve">Pracownik obsługi w przypadku stwierdzenia objawów u dziecka zakłada kombinezon, przyłbicę oraz rękawiczki jednorazowe i pozostaje w pobliżu dziecka obserwując objawy. Nauczyciel wykonuje telefon do dyrektora o zajściu. </w:t>
      </w:r>
    </w:p>
    <w:p w14:paraId="5FE77C50" w14:textId="77777777" w:rsidR="00AE58D3" w:rsidRPr="00AE58D3" w:rsidRDefault="00AE58D3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Resztę procedury powiadamiania wykonuje w trybie natychmiastowym dyrektor oraz organ prowadzący.</w:t>
      </w:r>
    </w:p>
    <w:p w14:paraId="4E98E6CC" w14:textId="77777777" w:rsidR="00AE58D3" w:rsidRPr="00AE58D3" w:rsidRDefault="00AE58D3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8D3">
        <w:rPr>
          <w:rFonts w:ascii="Times New Roman" w:eastAsia="Calibri" w:hAnsi="Times New Roman" w:cs="Times New Roman"/>
          <w:sz w:val="24"/>
          <w:szCs w:val="24"/>
        </w:rPr>
        <w:t>Pracownik z objawami zostaje odizolowany w czasie możliwie najszybszym w pomieszczeniu osobnym i tam czeka na dalsze postępowanie służb sanitarnych.</w:t>
      </w:r>
    </w:p>
    <w:p w14:paraId="5ADB02DD" w14:textId="66B54D5D" w:rsidR="00AE58D3" w:rsidRPr="00B835F8" w:rsidRDefault="00AE58D3" w:rsidP="00AE58D3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835F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 przypadku możliwości zagrożenia wystąpienia wirusa SARS-CoV-2 placów</w:t>
      </w:r>
      <w:r w:rsidR="00B835F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ka </w:t>
      </w:r>
      <w:r w:rsidR="00B835F8" w:rsidRPr="00B835F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lub jej część</w:t>
      </w:r>
      <w:r w:rsidRPr="00B835F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B835F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zostaje</w:t>
      </w:r>
      <w:r w:rsidR="00B835F8" w:rsidRPr="00B835F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po konsultacji z organem prowadzącym i powiatową jednostką Sanepidu</w:t>
      </w:r>
      <w:r w:rsidR="00B835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35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zamknięta na 15 dni  w celu odbycia kwarantanny  wszystkich osób mających styczność z osobą z objawami </w:t>
      </w:r>
      <w:proofErr w:type="spellStart"/>
      <w:r w:rsidRPr="00B835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B835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F09C190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536CA8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7C3D7A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F3FFE" w14:textId="77777777" w:rsidR="00AE58D3" w:rsidRPr="00AE58D3" w:rsidRDefault="00AE58D3" w:rsidP="00AE58D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75D8F" w14:textId="77777777" w:rsidR="00AE58D3" w:rsidRDefault="00AE58D3"/>
    <w:sectPr w:rsidR="00AE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461E"/>
    <w:multiLevelType w:val="hybridMultilevel"/>
    <w:tmpl w:val="5C6E5FD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B82A21"/>
    <w:multiLevelType w:val="multilevel"/>
    <w:tmpl w:val="4FA6182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D3943"/>
    <w:multiLevelType w:val="hybridMultilevel"/>
    <w:tmpl w:val="5D4C7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8B612E"/>
    <w:multiLevelType w:val="hybridMultilevel"/>
    <w:tmpl w:val="CA2E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271C"/>
    <w:multiLevelType w:val="hybridMultilevel"/>
    <w:tmpl w:val="76368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255189"/>
    <w:multiLevelType w:val="hybridMultilevel"/>
    <w:tmpl w:val="5134A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D3"/>
    <w:rsid w:val="00397D45"/>
    <w:rsid w:val="0046619C"/>
    <w:rsid w:val="00A22A69"/>
    <w:rsid w:val="00AE58D3"/>
    <w:rsid w:val="00B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FFC5"/>
  <w15:chartTrackingRefBased/>
  <w15:docId w15:val="{27E018F4-A632-48E7-A780-1200DB02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862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2020-08-27T09:33:00Z</dcterms:created>
  <dcterms:modified xsi:type="dcterms:W3CDTF">2020-08-27T13:21:00Z</dcterms:modified>
</cp:coreProperties>
</file>